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54" w:rsidRPr="00276A54" w:rsidRDefault="00276A54" w:rsidP="00276A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УВАЖАЕМЫЕ РОДИТЕЛИ!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76A54">
        <w:rPr>
          <w:rFonts w:ascii="Times New Roman" w:hAnsi="Times New Roman" w:cs="Times New Roman"/>
          <w:sz w:val="28"/>
          <w:szCs w:val="28"/>
        </w:rPr>
        <w:t>тобы избежать гибели детей на водоемах в летний период убедительно просим ВАС: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• Не допускайте самостоятельного посещения водоемов детьми!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• Разъясните детям о правилах поведения на природных и искусственных водоемах и о последствиях их нарушения.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Для обеспечения безопасного отдыха на воде и особенно детей требует от ВАС, РОДИТЕЛЕЙ, организации купания и строгого соблюдения правил поведения детьми на водоемах.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6A54">
        <w:rPr>
          <w:rFonts w:ascii="Times New Roman" w:hAnsi="Times New Roman" w:cs="Times New Roman"/>
          <w:sz w:val="28"/>
          <w:szCs w:val="28"/>
        </w:rPr>
        <w:t>ПРАВИЛА ПОВЕДЕНИЯ НА ВОДЕ!</w:t>
      </w:r>
    </w:p>
    <w:bookmarkEnd w:id="0"/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- 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- Не рекомендуется купаться ранее, чем через 1,5 часа после еды.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- Входите в воду осторожно, когда она дойдет до пояса, остановитесь и быстро окунитесь с головой, а потом уже плывите.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следует в</w:t>
      </w:r>
      <w:r w:rsidRPr="00276A54">
        <w:rPr>
          <w:rFonts w:ascii="Times New Roman" w:hAnsi="Times New Roman" w:cs="Times New Roman"/>
          <w:sz w:val="28"/>
          <w:szCs w:val="28"/>
        </w:rPr>
        <w:t>ходить в воду уставшим, разгоряченным или вспотевшим.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- Если вы плохо плаваете, не доверяйте надувным матрасам и кругам.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- Паника – частая причина трагедий на воде.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НИКОГДА НЕ ПОДДАВАЙТЕСЬ ПАНИКЕ! НЕОБХОДИМО ПОМНИТЬ: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купаться можно только в разрешенных местах;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 xml:space="preserve">* нельзя нырять в незнакомых местах – на дне могут оказаться </w:t>
      </w:r>
      <w:proofErr w:type="spellStart"/>
      <w:r w:rsidRPr="00276A54">
        <w:rPr>
          <w:rFonts w:ascii="Times New Roman" w:hAnsi="Times New Roman" w:cs="Times New Roman"/>
          <w:sz w:val="28"/>
          <w:szCs w:val="28"/>
        </w:rPr>
        <w:t>притопленные</w:t>
      </w:r>
      <w:proofErr w:type="spellEnd"/>
      <w:r w:rsidRPr="00276A54">
        <w:rPr>
          <w:rFonts w:ascii="Times New Roman" w:hAnsi="Times New Roman" w:cs="Times New Roman"/>
          <w:sz w:val="28"/>
          <w:szCs w:val="28"/>
        </w:rPr>
        <w:t xml:space="preserve"> бревна, камни, коряги и др.;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lastRenderedPageBreak/>
        <w:t xml:space="preserve">* не отплывайте далеко от берега на надувных </w:t>
      </w:r>
      <w:proofErr w:type="spellStart"/>
      <w:r w:rsidRPr="00276A54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276A54">
        <w:rPr>
          <w:rFonts w:ascii="Times New Roman" w:hAnsi="Times New Roman" w:cs="Times New Roman"/>
          <w:sz w:val="28"/>
          <w:szCs w:val="28"/>
        </w:rPr>
        <w:t xml:space="preserve"> - они могут оказаться неисправными, а это очень опасно даже для людей, умеющих хорошо плавать;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нельзя цепляться за лодки, залезать на знаки навигационного оборудования: бакены, буйки и т.д.;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нельзя подплывать к проходящим судам, заплывать за буйки, ограничивающие зоны заплыва и выплывать на фарватер;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нельзя купаться в штормовую погоду или местах сильного прибоя;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если вы попали в водоворот, наберите побольше воздуха, нырните и постарайтесь резко свернуть в сторону от него;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не следует купаться при недомогании, повышенной температуре, острых инфекционных заболеваниях;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нельзя подавать крики ложной тревоги.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около некоторых водоемов можно увидеть щиты с надписью: «КУПАТЬСЯ ЗАПРЕЩЕНО!». Никогда не нарушай это правило;</w:t>
      </w:r>
    </w:p>
    <w:p w:rsidR="00276A54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54B7" w:rsidRPr="00276A54" w:rsidRDefault="00276A54" w:rsidP="00276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54">
        <w:rPr>
          <w:rFonts w:ascii="Times New Roman" w:hAnsi="Times New Roman" w:cs="Times New Roman"/>
          <w:sz w:val="28"/>
          <w:szCs w:val="28"/>
        </w:rPr>
        <w:t>* в экстремальной ситуации зови на помощь взрослых или звони с мобильного телефона по номеру «112» ПОМНИТЕ! НАРУШЕНИЕ ПРАВИЛ БЕЗОПАСНОГО ПОВЕДЕНИЯ НА ВОДЕ – ГЛАВНАЯ ПРИЧИНА ГИБЕЛИ ЛЮДЕЙ НА ВОДЕ!</w:t>
      </w:r>
    </w:p>
    <w:sectPr w:rsidR="009C54B7" w:rsidRPr="0027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54"/>
    <w:rsid w:val="00276A54"/>
    <w:rsid w:val="009C54B7"/>
    <w:rsid w:val="00E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71A3"/>
  <w15:chartTrackingRefBased/>
  <w15:docId w15:val="{1ECB5444-DE0C-4D2A-9A23-FDEB1FFD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2023-05-23T06:19:00Z</dcterms:created>
  <dcterms:modified xsi:type="dcterms:W3CDTF">2023-05-23T06:24:00Z</dcterms:modified>
</cp:coreProperties>
</file>